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0" w:rsidRDefault="003073B0" w:rsidP="00BA4179">
      <w:pPr>
        <w:pStyle w:val="Cabealho"/>
        <w:jc w:val="center"/>
        <w:rPr>
          <w:rFonts w:ascii="Arial" w:hAnsi="Arial" w:cs="Arial"/>
          <w:b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ANEXO IV</w:t>
      </w:r>
    </w:p>
    <w:p w:rsidR="00151C33" w:rsidRPr="003E343F" w:rsidRDefault="00151C33" w:rsidP="00C92DFD">
      <w:pPr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RELATÓRIO DE ATIVIDADES CULTURAIS</w:t>
      </w:r>
    </w:p>
    <w:p w:rsidR="003E343F" w:rsidRDefault="003E343F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Nome da instituição (Ponto de Cultura): __________________________________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1 – Qual a importância da seleção dessa instituição como Ponto de Cultura por meio do convênio nº 812073/2014 – MinC/ADM estabelecido entre a FCCR – Fundação Cultural Cassiano Ricardo e a Secretaria da Cidadania e Diversidade Cultural/MinC?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2 – A instituição já estabeleceu parceria com o MinC em anos anteriores? 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proofErr w:type="gramStart"/>
      <w:r w:rsidRPr="002975A7">
        <w:rPr>
          <w:rFonts w:ascii="Arial" w:hAnsi="Arial" w:cs="Arial"/>
        </w:rPr>
        <w:t xml:space="preserve">(  </w:t>
      </w:r>
      <w:proofErr w:type="gramEnd"/>
      <w:r w:rsidRPr="002975A7">
        <w:rPr>
          <w:rFonts w:ascii="Arial" w:hAnsi="Arial" w:cs="Arial"/>
        </w:rPr>
        <w:t xml:space="preserve">  ) SIM       (    ) NÃO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Se a resposta foi sim, comente sobre o projeto realizado.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3 – Quais os principais serviços oferecidos pela instituição selecionada e qual o perfil da comunidade participante? Comente.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4 – Há quantos anos o Ponto de Cultura selecionado foi estabelecido juridicamente como instituição sem fins lucrativos e quais as principais dificuldades encontradas pela instituição ao longo de sua existência? Comente.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5 – A instituição possui outras parcerias com a FCCR, Prefeitura de São José dos Campos e/ou secretarias do município? Quais?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6 - A instituição já foi selecionada como Ponto de Cultura em editais federais ou estaduais e em que ano?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7 – Quais as ações realizadas pelo Ponto de Cultura selecionado no período desse edital e a média de participantes em cada uma delas? Favor anexar cópia de folhas de presença, sempre que possível.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8 – Favor anexar fotos, com boa resolução, pequenos depoimentos de usuários, orientadores, familiares, diretoria institucional, artistas </w:t>
      </w:r>
      <w:proofErr w:type="spellStart"/>
      <w:r w:rsidRPr="002975A7">
        <w:rPr>
          <w:rFonts w:ascii="Arial" w:hAnsi="Arial" w:cs="Arial"/>
        </w:rPr>
        <w:t>etc</w:t>
      </w:r>
      <w:proofErr w:type="spellEnd"/>
      <w:r w:rsidRPr="002975A7">
        <w:rPr>
          <w:rFonts w:ascii="Arial" w:hAnsi="Arial" w:cs="Arial"/>
        </w:rPr>
        <w:t xml:space="preserve">, vídeo (se houver) para que a FCCR e o MinC </w:t>
      </w:r>
      <w:proofErr w:type="gramStart"/>
      <w:r w:rsidRPr="002975A7">
        <w:rPr>
          <w:rFonts w:ascii="Arial" w:hAnsi="Arial" w:cs="Arial"/>
        </w:rPr>
        <w:t>possa</w:t>
      </w:r>
      <w:proofErr w:type="gramEnd"/>
      <w:r w:rsidRPr="002975A7">
        <w:rPr>
          <w:rFonts w:ascii="Arial" w:hAnsi="Arial" w:cs="Arial"/>
        </w:rPr>
        <w:t xml:space="preserve"> divulgar em suas ferramentas de comunicação quando possível.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9 – Existem participantes com algum tipo de deficiência (Portadores de Necessidades Especiais)? Quantos? Qual tipo de deficiência e de qual (quais) oficina (s) participa?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10 – Quais as ações do Ponto de Cultura selecionado para melhorar o acesso de pessoas com deficiência na instituição?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São José dos Campos, ___________________  de      __________________  201</w:t>
      </w:r>
      <w:r w:rsidR="00233342">
        <w:rPr>
          <w:rFonts w:ascii="Arial" w:hAnsi="Arial" w:cs="Arial"/>
        </w:rPr>
        <w:t>6</w:t>
      </w:r>
      <w:bookmarkStart w:id="0" w:name="_GoBack"/>
      <w:bookmarkEnd w:id="0"/>
    </w:p>
    <w:p w:rsidR="00151C33" w:rsidRPr="002975A7" w:rsidRDefault="00151C33" w:rsidP="00C92DFD">
      <w:pPr>
        <w:jc w:val="both"/>
        <w:rPr>
          <w:rFonts w:ascii="Arial" w:hAnsi="Arial" w:cs="Arial"/>
        </w:rPr>
      </w:pP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 xml:space="preserve">Nome e assinatura do responsável legal </w:t>
      </w:r>
      <w:r w:rsidR="003E343F">
        <w:rPr>
          <w:rFonts w:ascii="Arial" w:hAnsi="Arial" w:cs="Arial"/>
        </w:rPr>
        <w:t xml:space="preserve">da instituição </w:t>
      </w:r>
      <w:r w:rsidRPr="002975A7">
        <w:rPr>
          <w:rFonts w:ascii="Arial" w:hAnsi="Arial" w:cs="Arial"/>
        </w:rPr>
        <w:t>e carimbo (se houver):</w:t>
      </w:r>
    </w:p>
    <w:p w:rsidR="00151C33" w:rsidRPr="002975A7" w:rsidRDefault="00151C33" w:rsidP="00C92DFD">
      <w:pPr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Obs.: A instituição parceira deverá protocolar 1 (um) relatório durante o ano, na Secretaria Geral da FCCR endereçado à Diretoria Cultural – Rede de Pontos de Cultura, sendo q</w:t>
      </w:r>
      <w:r w:rsidR="001D2F38">
        <w:rPr>
          <w:rFonts w:ascii="Arial" w:hAnsi="Arial" w:cs="Arial"/>
        </w:rPr>
        <w:t>ue deve ser entregue até o dia 30 de novembro</w:t>
      </w:r>
      <w:r w:rsidRPr="002975A7">
        <w:rPr>
          <w:rFonts w:ascii="Arial" w:hAnsi="Arial" w:cs="Arial"/>
        </w:rPr>
        <w:t xml:space="preserve"> de 2016 impreterivelmente.</w:t>
      </w:r>
    </w:p>
    <w:sectPr w:rsidR="00151C33" w:rsidRPr="002975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89" w:rsidRDefault="00332389" w:rsidP="00BA4179">
      <w:pPr>
        <w:spacing w:after="0" w:line="240" w:lineRule="auto"/>
      </w:pPr>
      <w:r>
        <w:separator/>
      </w:r>
    </w:p>
  </w:endnote>
  <w:endnote w:type="continuationSeparator" w:id="0">
    <w:p w:rsidR="00332389" w:rsidRDefault="00332389" w:rsidP="00BA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89" w:rsidRDefault="00332389" w:rsidP="00BA4179">
      <w:pPr>
        <w:spacing w:after="0" w:line="240" w:lineRule="auto"/>
      </w:pPr>
      <w:r>
        <w:separator/>
      </w:r>
    </w:p>
  </w:footnote>
  <w:footnote w:type="continuationSeparator" w:id="0">
    <w:p w:rsidR="00332389" w:rsidRDefault="00332389" w:rsidP="00BA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30" w:rsidRDefault="00D24930">
    <w:pPr>
      <w:pStyle w:val="Cabealho"/>
    </w:pPr>
    <w:r>
      <w:rPr>
        <w:rFonts w:eastAsia="Times New Roman"/>
        <w:noProof/>
        <w:lang w:eastAsia="pt-BR"/>
      </w:rPr>
      <w:drawing>
        <wp:inline distT="0" distB="0" distL="0" distR="0">
          <wp:extent cx="5400040" cy="423948"/>
          <wp:effectExtent l="0" t="0" r="0" b="0"/>
          <wp:docPr id="1" name="Imagem 1" descr="cid:73D8F487-B5D4-4FE9-8F91-FC5090BDD6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BC73D-83F8-440F-A620-6EC0A3151299" descr="cid:73D8F487-B5D4-4FE9-8F91-FC5090BDD61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9"/>
    <w:rsid w:val="00022503"/>
    <w:rsid w:val="000655C1"/>
    <w:rsid w:val="00142C01"/>
    <w:rsid w:val="00151C33"/>
    <w:rsid w:val="001D2F38"/>
    <w:rsid w:val="00233342"/>
    <w:rsid w:val="002975A7"/>
    <w:rsid w:val="003073B0"/>
    <w:rsid w:val="003302F0"/>
    <w:rsid w:val="00332389"/>
    <w:rsid w:val="003E343F"/>
    <w:rsid w:val="003F53CF"/>
    <w:rsid w:val="004417EA"/>
    <w:rsid w:val="004D07CE"/>
    <w:rsid w:val="005D2EA9"/>
    <w:rsid w:val="00672814"/>
    <w:rsid w:val="00700494"/>
    <w:rsid w:val="007479F9"/>
    <w:rsid w:val="007E6C4B"/>
    <w:rsid w:val="009B6A38"/>
    <w:rsid w:val="009D0A54"/>
    <w:rsid w:val="009D66E7"/>
    <w:rsid w:val="00A60DD3"/>
    <w:rsid w:val="00B85E2E"/>
    <w:rsid w:val="00BA4179"/>
    <w:rsid w:val="00BD702A"/>
    <w:rsid w:val="00C03F28"/>
    <w:rsid w:val="00C240D0"/>
    <w:rsid w:val="00C92DFD"/>
    <w:rsid w:val="00CC08FA"/>
    <w:rsid w:val="00D24930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7B84-FD27-4843-85E1-7AA1630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179"/>
  </w:style>
  <w:style w:type="paragraph" w:styleId="Rodap">
    <w:name w:val="footer"/>
    <w:basedOn w:val="Normal"/>
    <w:link w:val="Rodap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179"/>
  </w:style>
  <w:style w:type="table" w:customStyle="1" w:styleId="TableGrid">
    <w:name w:val="TableGrid"/>
    <w:rsid w:val="00151C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3D8F487-B5D4-4FE9-8F91-FC5090BDD61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BAUMGRATZ</dc:creator>
  <cp:keywords/>
  <dc:description/>
  <cp:lastModifiedBy>JACQUELINE BAUMGRATZ</cp:lastModifiedBy>
  <cp:revision>6</cp:revision>
  <dcterms:created xsi:type="dcterms:W3CDTF">2016-02-23T18:03:00Z</dcterms:created>
  <dcterms:modified xsi:type="dcterms:W3CDTF">2016-02-26T20:24:00Z</dcterms:modified>
</cp:coreProperties>
</file>