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84" w:rsidRPr="00C51567" w:rsidRDefault="00AF1AE4" w:rsidP="00C51567">
      <w:pPr>
        <w:ind w:left="52" w:firstLine="0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  <w:b/>
        </w:rPr>
        <w:t xml:space="preserve"> </w:t>
      </w:r>
    </w:p>
    <w:p w:rsidR="000B6384" w:rsidRPr="00C51567" w:rsidRDefault="00AF1AE4" w:rsidP="00C51567">
      <w:pPr>
        <w:spacing w:after="233"/>
        <w:ind w:left="0" w:firstLine="0"/>
        <w:jc w:val="center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  <w:b/>
        </w:rPr>
        <w:t>ANEXO I</w:t>
      </w:r>
      <w:r w:rsidR="00152491" w:rsidRPr="00C51567">
        <w:rPr>
          <w:rFonts w:asciiTheme="minorHAnsi" w:hAnsiTheme="minorHAnsi" w:cstheme="minorHAnsi"/>
          <w:b/>
        </w:rPr>
        <w:t>I</w:t>
      </w:r>
      <w:r w:rsidRPr="00C51567">
        <w:rPr>
          <w:rFonts w:asciiTheme="minorHAnsi" w:hAnsiTheme="minorHAnsi" w:cstheme="minorHAnsi"/>
          <w:b/>
        </w:rPr>
        <w:t xml:space="preserve">I -  DECLARAÇÃO </w:t>
      </w:r>
      <w:r w:rsidR="00C51567">
        <w:rPr>
          <w:rFonts w:asciiTheme="minorHAnsi" w:hAnsiTheme="minorHAnsi" w:cstheme="minorHAnsi"/>
          <w:b/>
        </w:rPr>
        <w:t>D</w:t>
      </w:r>
      <w:bookmarkStart w:id="0" w:name="_GoBack"/>
      <w:bookmarkEnd w:id="0"/>
      <w:r w:rsidRPr="00C51567">
        <w:rPr>
          <w:rFonts w:asciiTheme="minorHAnsi" w:hAnsiTheme="minorHAnsi" w:cstheme="minorHAnsi"/>
          <w:b/>
        </w:rPr>
        <w:t xml:space="preserve">E </w:t>
      </w:r>
      <w:r w:rsidR="00152491" w:rsidRPr="00C51567">
        <w:rPr>
          <w:rFonts w:asciiTheme="minorHAnsi" w:hAnsiTheme="minorHAnsi" w:cstheme="minorHAnsi"/>
          <w:b/>
        </w:rPr>
        <w:t>INEXISTÊNCIA DE FATO IMPEDITIVO</w:t>
      </w:r>
    </w:p>
    <w:p w:rsidR="000B6384" w:rsidRPr="00C51567" w:rsidRDefault="00AF1AE4" w:rsidP="00C51567">
      <w:pPr>
        <w:spacing w:after="233"/>
        <w:ind w:left="1632" w:firstLine="0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  <w:b/>
        </w:rPr>
        <w:t xml:space="preserve"> </w:t>
      </w:r>
    </w:p>
    <w:p w:rsidR="00C51567" w:rsidRPr="00C51567" w:rsidRDefault="00C51567" w:rsidP="00C51567">
      <w:pPr>
        <w:ind w:left="551" w:right="-140" w:firstLine="679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>Em cumprimento as determinações da Lei Federal nº 14.133/2021, a empresa _______________________, CNPJ/MF___________</w:t>
      </w:r>
      <w:r w:rsidRPr="00C51567">
        <w:rPr>
          <w:rFonts w:asciiTheme="minorHAnsi" w:eastAsia="Arial" w:hAnsiTheme="minorHAnsi" w:cstheme="minorHAnsi"/>
          <w:b/>
        </w:rPr>
        <w:t>DECLARA</w:t>
      </w:r>
      <w:r w:rsidRPr="00C51567">
        <w:rPr>
          <w:rFonts w:asciiTheme="minorHAnsi" w:hAnsiTheme="minorHAnsi" w:cstheme="minorHAnsi"/>
        </w:rPr>
        <w:t xml:space="preserve">, para fins de participação </w:t>
      </w:r>
      <w:proofErr w:type="gramStart"/>
      <w:r w:rsidRPr="00C51567">
        <w:rPr>
          <w:rFonts w:asciiTheme="minorHAnsi" w:hAnsiTheme="minorHAnsi" w:cstheme="minorHAnsi"/>
        </w:rPr>
        <w:t>no(</w:t>
      </w:r>
      <w:proofErr w:type="gramEnd"/>
      <w:r w:rsidRPr="00C51567">
        <w:rPr>
          <w:rFonts w:asciiTheme="minorHAnsi" w:hAnsiTheme="minorHAnsi" w:cstheme="minorHAnsi"/>
        </w:rPr>
        <w:t xml:space="preserve">a)................................................................................... </w:t>
      </w:r>
      <w:proofErr w:type="gramStart"/>
      <w:r w:rsidRPr="00C51567">
        <w:rPr>
          <w:rFonts w:asciiTheme="minorHAnsi" w:hAnsiTheme="minorHAnsi" w:cstheme="minorHAnsi"/>
        </w:rPr>
        <w:t>conforme</w:t>
      </w:r>
      <w:proofErr w:type="gramEnd"/>
      <w:r w:rsidRPr="00C51567">
        <w:rPr>
          <w:rFonts w:asciiTheme="minorHAnsi" w:hAnsiTheme="minorHAnsi" w:cstheme="minorHAnsi"/>
        </w:rPr>
        <w:t xml:space="preserve"> referência acima, que: </w:t>
      </w:r>
    </w:p>
    <w:p w:rsidR="00C51567" w:rsidRPr="00C51567" w:rsidRDefault="00C51567" w:rsidP="00C51567">
      <w:pPr>
        <w:numPr>
          <w:ilvl w:val="0"/>
          <w:numId w:val="1"/>
        </w:numPr>
        <w:spacing w:after="109"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Não está impedida de contratar com a esfera de governo municipal; </w:t>
      </w:r>
    </w:p>
    <w:p w:rsidR="00C51567" w:rsidRPr="00C51567" w:rsidRDefault="00C51567" w:rsidP="00C51567">
      <w:pPr>
        <w:numPr>
          <w:ilvl w:val="0"/>
          <w:numId w:val="1"/>
        </w:numPr>
        <w:spacing w:after="109"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Não foi declarada inidônea pelo Poder Público, de nenhuma esfera; </w:t>
      </w:r>
    </w:p>
    <w:p w:rsidR="00C51567" w:rsidRPr="00C51567" w:rsidRDefault="00C51567" w:rsidP="00C51567">
      <w:pPr>
        <w:numPr>
          <w:ilvl w:val="0"/>
          <w:numId w:val="1"/>
        </w:numPr>
        <w:spacing w:after="109"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Não existe fato impeditivo à habilitação da empresa; </w:t>
      </w:r>
    </w:p>
    <w:p w:rsidR="00C51567" w:rsidRPr="00C51567" w:rsidRDefault="00C51567" w:rsidP="00C51567">
      <w:pPr>
        <w:numPr>
          <w:ilvl w:val="0"/>
          <w:numId w:val="1"/>
        </w:numPr>
        <w:spacing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Não possui em seu quadro de pessoal menor de 18 anos em trabalho noturno, perigoso ou insalubre e menor de 16 anos em qualquer outro tipo de trabalho, salvo na condição de aprendiz, a partir de 14 anos, nos termos do art. 7º, inciso </w:t>
      </w:r>
    </w:p>
    <w:p w:rsidR="00C51567" w:rsidRPr="00C51567" w:rsidRDefault="00C51567" w:rsidP="00C51567">
      <w:pPr>
        <w:ind w:left="862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XXXIII, da Constituição Federal; </w:t>
      </w:r>
    </w:p>
    <w:p w:rsidR="00C51567" w:rsidRPr="00C51567" w:rsidRDefault="00C51567" w:rsidP="00C51567">
      <w:pPr>
        <w:numPr>
          <w:ilvl w:val="0"/>
          <w:numId w:val="1"/>
        </w:numPr>
        <w:spacing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Não possui empregados executando trabalho degradante ou forçado, observando o disposto nos incisos III e IV e do art. 1º e no inciso III do art. 5º da </w:t>
      </w:r>
    </w:p>
    <w:p w:rsidR="00C51567" w:rsidRPr="00C51567" w:rsidRDefault="00C51567" w:rsidP="00C51567">
      <w:pPr>
        <w:ind w:left="862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Constituição Federal; </w:t>
      </w:r>
    </w:p>
    <w:p w:rsidR="00C51567" w:rsidRPr="00C51567" w:rsidRDefault="00C51567" w:rsidP="00C51567">
      <w:pPr>
        <w:numPr>
          <w:ilvl w:val="0"/>
          <w:numId w:val="1"/>
        </w:numPr>
        <w:spacing w:after="98" w:line="240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Cumpre as exigências de reserva de cargos para pessoa com deficiência, para reabilitado da Previdência Social, e para aprendiz, previstas em lei e em outras normas específicas. </w:t>
      </w:r>
    </w:p>
    <w:p w:rsidR="00C51567" w:rsidRPr="00C51567" w:rsidRDefault="00C51567" w:rsidP="00C51567">
      <w:pPr>
        <w:numPr>
          <w:ilvl w:val="0"/>
          <w:numId w:val="1"/>
        </w:numPr>
        <w:spacing w:after="109"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Está em dia com todas as determinações trabalhistas e demais legislações aplicáveis. </w:t>
      </w:r>
    </w:p>
    <w:p w:rsidR="00C51567" w:rsidRPr="00C51567" w:rsidRDefault="00C51567" w:rsidP="00C51567">
      <w:pPr>
        <w:numPr>
          <w:ilvl w:val="0"/>
          <w:numId w:val="1"/>
        </w:numPr>
        <w:spacing w:after="109"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proofErr w:type="spellStart"/>
      <w:r w:rsidRPr="00C51567">
        <w:rPr>
          <w:rFonts w:asciiTheme="minorHAnsi" w:hAnsiTheme="minorHAnsi" w:cstheme="minorHAnsi"/>
        </w:rPr>
        <w:t>infralegais</w:t>
      </w:r>
      <w:proofErr w:type="spellEnd"/>
      <w:r w:rsidRPr="00C51567">
        <w:rPr>
          <w:rFonts w:asciiTheme="minorHAnsi" w:hAnsiTheme="minorHAnsi" w:cstheme="minorHAnsi"/>
        </w:rPr>
        <w:t xml:space="preserve">, nas convenções coletivas de trabalho e nos termos de ajustamento de conduta vigentes na data de sua entrega em definitivo e que cumpre plenamente os requisitos de habilitação definidos no instrumento convocatório; </w:t>
      </w:r>
    </w:p>
    <w:p w:rsidR="00C51567" w:rsidRPr="00C51567" w:rsidRDefault="00C51567" w:rsidP="00C51567">
      <w:pPr>
        <w:numPr>
          <w:ilvl w:val="0"/>
          <w:numId w:val="1"/>
        </w:numPr>
        <w:spacing w:after="109"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Está ciente de que não poderá, na constância da relação contratual que venha a firmar com a Fundação Cultural Cassiano Ricardo, vir a contratar empregado que seja cônjuge, companheiro ou parente em linha reta ou colateral ou por afinidade, até o terceiro grau, de quaisquer pessoas ocupantes dos cargos de Prefeito, Vice-Prefeito, Secretários Municipais e de Vereadores. </w:t>
      </w:r>
    </w:p>
    <w:p w:rsidR="00C51567" w:rsidRPr="00C51567" w:rsidRDefault="00C51567" w:rsidP="00C51567">
      <w:pPr>
        <w:numPr>
          <w:ilvl w:val="0"/>
          <w:numId w:val="1"/>
        </w:numPr>
        <w:spacing w:after="98" w:line="240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Está ciente que deve seguir os padrões de segurança adequados ao uso de dados pessoais de que trata a Lei nº 13.709/2018 - Lei Geral de Proteção de Dados Pessoais (LGPD). </w:t>
      </w:r>
    </w:p>
    <w:p w:rsidR="00C51567" w:rsidRPr="00C51567" w:rsidRDefault="00C51567" w:rsidP="00C51567">
      <w:pPr>
        <w:numPr>
          <w:ilvl w:val="0"/>
          <w:numId w:val="1"/>
        </w:numPr>
        <w:spacing w:after="109"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Está ciente que, conforme aplicável, deve utilizar ações que fomentem o desenvolvimento de tecnologias para a reciclagem, nos termos da Lei Municipal nº 10.713/23. </w:t>
      </w:r>
    </w:p>
    <w:p w:rsidR="00C51567" w:rsidRPr="00C51567" w:rsidRDefault="00C51567" w:rsidP="00C51567">
      <w:pPr>
        <w:numPr>
          <w:ilvl w:val="0"/>
          <w:numId w:val="1"/>
        </w:numPr>
        <w:spacing w:after="109" w:line="249" w:lineRule="auto"/>
        <w:ind w:hanging="286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Está ciente que não poderá estar sendo administrada por servidores públicos ou ainda, administradas por funcionários contratados por Organizações Sociais que mantenham vínculo contratual com a Prefeitura de São José dos Campos. </w:t>
      </w:r>
    </w:p>
    <w:p w:rsidR="00C51567" w:rsidRPr="00C51567" w:rsidRDefault="00C51567" w:rsidP="00C51567">
      <w:pPr>
        <w:spacing w:after="98"/>
        <w:ind w:left="0" w:firstLine="0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lastRenderedPageBreak/>
        <w:t xml:space="preserve"> </w:t>
      </w:r>
    </w:p>
    <w:p w:rsidR="00C51567" w:rsidRPr="00C51567" w:rsidRDefault="00C51567" w:rsidP="00C51567">
      <w:pPr>
        <w:ind w:left="551" w:firstLine="852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Por ser a expressão da verdade, eu _____________________ representante legal do licitante, firmo a presente. </w:t>
      </w:r>
    </w:p>
    <w:p w:rsidR="00C51567" w:rsidRPr="00C51567" w:rsidRDefault="00C51567" w:rsidP="00C51567">
      <w:pPr>
        <w:spacing w:after="140"/>
        <w:ind w:left="0" w:firstLine="0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 </w:t>
      </w:r>
    </w:p>
    <w:p w:rsidR="00C51567" w:rsidRPr="00C51567" w:rsidRDefault="00C51567" w:rsidP="00C51567">
      <w:pPr>
        <w:spacing w:after="72"/>
        <w:ind w:left="13" w:right="12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____________________________________________________ </w:t>
      </w:r>
    </w:p>
    <w:p w:rsidR="00C51567" w:rsidRPr="00C51567" w:rsidRDefault="00C51567" w:rsidP="00C51567">
      <w:pPr>
        <w:spacing w:after="72"/>
        <w:ind w:left="13" w:right="12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DATA </w:t>
      </w:r>
    </w:p>
    <w:p w:rsidR="00C51567" w:rsidRPr="00C51567" w:rsidRDefault="00C51567" w:rsidP="00C51567">
      <w:pPr>
        <w:spacing w:after="72"/>
        <w:ind w:left="65" w:firstLine="0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 </w:t>
      </w:r>
    </w:p>
    <w:p w:rsidR="00C51567" w:rsidRPr="00C51567" w:rsidRDefault="00C51567" w:rsidP="00C51567">
      <w:pPr>
        <w:spacing w:after="114"/>
        <w:ind w:left="65" w:firstLine="0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 </w:t>
      </w:r>
    </w:p>
    <w:p w:rsidR="00C51567" w:rsidRPr="00C51567" w:rsidRDefault="00C51567" w:rsidP="00C51567">
      <w:pPr>
        <w:pStyle w:val="Ttulo2"/>
        <w:ind w:left="13" w:right="12"/>
        <w:jc w:val="both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_____________________________________________________ </w:t>
      </w:r>
    </w:p>
    <w:p w:rsidR="00C51567" w:rsidRPr="00C51567" w:rsidRDefault="00C51567" w:rsidP="00C51567">
      <w:pPr>
        <w:pStyle w:val="Ttulo2"/>
        <w:ind w:left="13" w:right="12"/>
        <w:jc w:val="both"/>
        <w:rPr>
          <w:rFonts w:asciiTheme="minorHAnsi" w:hAnsiTheme="minorHAnsi" w:cstheme="minorHAnsi"/>
        </w:rPr>
      </w:pPr>
      <w:r w:rsidRPr="00C51567">
        <w:rPr>
          <w:rFonts w:asciiTheme="minorHAnsi" w:hAnsiTheme="minorHAnsi" w:cstheme="minorHAnsi"/>
        </w:rPr>
        <w:t xml:space="preserve">ASSINATURA E CARIMBO </w:t>
      </w:r>
    </w:p>
    <w:p w:rsidR="000B6384" w:rsidRPr="00C51567" w:rsidRDefault="000B6384" w:rsidP="00C51567">
      <w:pPr>
        <w:ind w:left="0" w:firstLine="0"/>
        <w:rPr>
          <w:rFonts w:asciiTheme="minorHAnsi" w:hAnsiTheme="minorHAnsi" w:cstheme="minorHAnsi"/>
        </w:rPr>
      </w:pPr>
    </w:p>
    <w:sectPr w:rsidR="000B6384" w:rsidRPr="00C51567">
      <w:headerReference w:type="default" r:id="rId7"/>
      <w:pgSz w:w="11906" w:h="16838"/>
      <w:pgMar w:top="761" w:right="1129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56" w:rsidRDefault="00144056" w:rsidP="00AF1AE4">
      <w:pPr>
        <w:spacing w:line="240" w:lineRule="auto"/>
      </w:pPr>
      <w:r>
        <w:separator/>
      </w:r>
    </w:p>
  </w:endnote>
  <w:endnote w:type="continuationSeparator" w:id="0">
    <w:p w:rsidR="00144056" w:rsidRDefault="00144056" w:rsidP="00AF1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56" w:rsidRDefault="00144056" w:rsidP="00AF1AE4">
      <w:pPr>
        <w:spacing w:line="240" w:lineRule="auto"/>
      </w:pPr>
      <w:r>
        <w:separator/>
      </w:r>
    </w:p>
  </w:footnote>
  <w:footnote w:type="continuationSeparator" w:id="0">
    <w:p w:rsidR="00144056" w:rsidRDefault="00144056" w:rsidP="00AF1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E4" w:rsidRDefault="00AF1AE4" w:rsidP="00AF1AE4">
    <w:pPr>
      <w:spacing w:line="240" w:lineRule="auto"/>
      <w:ind w:left="365"/>
      <w:jc w:val="cent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661670</wp:posOffset>
          </wp:positionH>
          <wp:positionV relativeFrom="page">
            <wp:posOffset>293370</wp:posOffset>
          </wp:positionV>
          <wp:extent cx="1160780" cy="994410"/>
          <wp:effectExtent l="0" t="0" r="127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94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FUNDAÇÃO CULTURAL CASSIANO RICARDO </w:t>
    </w:r>
  </w:p>
  <w:p w:rsidR="00AF1AE4" w:rsidRDefault="00AF1AE4" w:rsidP="00AF1AE4">
    <w:pPr>
      <w:spacing w:line="240" w:lineRule="auto"/>
      <w:ind w:left="365"/>
      <w:jc w:val="center"/>
      <w:rPr>
        <w:b/>
        <w:sz w:val="28"/>
      </w:rPr>
    </w:pPr>
    <w:r>
      <w:rPr>
        <w:b/>
        <w:sz w:val="28"/>
      </w:rPr>
      <w:t>EDITAL 005/P/2024 – CREDENCIAMENTO DE PARECERISTAS DE PROJETOS CULTURAIS</w:t>
    </w:r>
  </w:p>
  <w:p w:rsidR="00AF1AE4" w:rsidRDefault="00AF1A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7569"/>
    <w:multiLevelType w:val="hybridMultilevel"/>
    <w:tmpl w:val="2EB2B180"/>
    <w:lvl w:ilvl="0" w:tplc="12A80DFE">
      <w:start w:val="1"/>
      <w:numFmt w:val="lowerLetter"/>
      <w:lvlText w:val="%1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E3C1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2A7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4BC3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8F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296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04EB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758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8DE0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84"/>
    <w:rsid w:val="00000414"/>
    <w:rsid w:val="000B6384"/>
    <w:rsid w:val="00144056"/>
    <w:rsid w:val="00152491"/>
    <w:rsid w:val="009562DF"/>
    <w:rsid w:val="00A83850"/>
    <w:rsid w:val="00AF1AE4"/>
    <w:rsid w:val="00C51567"/>
    <w:rsid w:val="00D0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158E8"/>
  <w15:docId w15:val="{320AF9C2-60E3-4992-9057-3FE01837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C51567"/>
    <w:pPr>
      <w:keepNext/>
      <w:keepLines/>
      <w:spacing w:after="3"/>
      <w:ind w:left="10" w:right="2" w:hanging="10"/>
      <w:jc w:val="center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1A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AE4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1A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AE4"/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C5156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SARZI</dc:creator>
  <cp:keywords/>
  <cp:lastModifiedBy>ERIKA SIQUEIRA SANTOS</cp:lastModifiedBy>
  <cp:revision>2</cp:revision>
  <dcterms:created xsi:type="dcterms:W3CDTF">2024-05-28T18:42:00Z</dcterms:created>
  <dcterms:modified xsi:type="dcterms:W3CDTF">2024-05-28T18:42:00Z</dcterms:modified>
</cp:coreProperties>
</file>