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A6" w:rsidRPr="00E1280B" w:rsidRDefault="006A69A6" w:rsidP="00EC44B3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9E306B" w:rsidRPr="00E1280B" w:rsidRDefault="00E1280B" w:rsidP="006A69A6">
      <w:pPr>
        <w:spacing w:before="70"/>
        <w:ind w:right="-1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ANEXO </w:t>
      </w:r>
      <w:r w:rsidR="006236FC">
        <w:rPr>
          <w:rFonts w:asciiTheme="minorHAnsi" w:hAnsiTheme="minorHAnsi" w:cstheme="minorHAnsi"/>
          <w:b/>
          <w:sz w:val="24"/>
        </w:rPr>
        <w:t>III</w:t>
      </w:r>
      <w:bookmarkStart w:id="0" w:name="_GoBack"/>
      <w:bookmarkEnd w:id="0"/>
    </w:p>
    <w:p w:rsidR="00EC44B3" w:rsidRPr="00E1280B" w:rsidRDefault="000B4E01" w:rsidP="006A69A6">
      <w:pPr>
        <w:spacing w:before="70"/>
        <w:ind w:right="-1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DECLARAÇÃ</w:t>
      </w:r>
      <w:r w:rsidR="00EC44B3" w:rsidRPr="00E1280B">
        <w:rPr>
          <w:rFonts w:asciiTheme="minorHAnsi" w:hAnsiTheme="minorHAnsi" w:cstheme="minorHAnsi"/>
          <w:b/>
          <w:sz w:val="24"/>
        </w:rPr>
        <w:t>O</w:t>
      </w:r>
      <w:r>
        <w:rPr>
          <w:rFonts w:asciiTheme="minorHAnsi" w:hAnsiTheme="minorHAnsi" w:cstheme="minorHAnsi"/>
          <w:b/>
          <w:sz w:val="24"/>
        </w:rPr>
        <w:t xml:space="preserve"> AUSÊNCI</w:t>
      </w:r>
      <w:r w:rsidR="006A69A6" w:rsidRPr="00E1280B">
        <w:rPr>
          <w:rFonts w:asciiTheme="minorHAnsi" w:hAnsiTheme="minorHAnsi" w:cstheme="minorHAnsi"/>
          <w:b/>
          <w:sz w:val="24"/>
        </w:rPr>
        <w:t>A</w:t>
      </w:r>
      <w:r>
        <w:rPr>
          <w:rFonts w:asciiTheme="minorHAnsi" w:hAnsiTheme="minorHAnsi" w:cstheme="minorHAnsi"/>
          <w:b/>
          <w:sz w:val="24"/>
        </w:rPr>
        <w:t xml:space="preserve"> D</w:t>
      </w:r>
      <w:r w:rsidR="006A69A6" w:rsidRPr="00E1280B">
        <w:rPr>
          <w:rFonts w:asciiTheme="minorHAnsi" w:hAnsiTheme="minorHAnsi" w:cstheme="minorHAnsi"/>
          <w:b/>
          <w:sz w:val="24"/>
        </w:rPr>
        <w:t>E</w:t>
      </w:r>
      <w:r>
        <w:rPr>
          <w:rFonts w:asciiTheme="minorHAnsi" w:hAnsiTheme="minorHAnsi" w:cstheme="minorHAnsi"/>
          <w:b/>
          <w:sz w:val="24"/>
        </w:rPr>
        <w:t xml:space="preserve"> FATO IMPEDITIV</w:t>
      </w:r>
      <w:r w:rsidR="006A69A6" w:rsidRPr="00E1280B">
        <w:rPr>
          <w:rFonts w:asciiTheme="minorHAnsi" w:hAnsiTheme="minorHAnsi" w:cstheme="minorHAnsi"/>
          <w:b/>
          <w:sz w:val="24"/>
        </w:rPr>
        <w:t>O</w:t>
      </w:r>
    </w:p>
    <w:p w:rsidR="00EC44B3" w:rsidRPr="00E1280B" w:rsidRDefault="00EC44B3" w:rsidP="00EC44B3">
      <w:pPr>
        <w:pStyle w:val="Corpodetexto"/>
        <w:rPr>
          <w:rFonts w:asciiTheme="minorHAnsi" w:hAnsiTheme="minorHAnsi" w:cstheme="minorHAnsi"/>
          <w:b/>
        </w:rPr>
      </w:pPr>
    </w:p>
    <w:p w:rsidR="009E306B" w:rsidRPr="00E1280B" w:rsidRDefault="009E306B" w:rsidP="00EC44B3">
      <w:pPr>
        <w:pStyle w:val="Corpodetexto"/>
        <w:ind w:left="282" w:right="47"/>
        <w:jc w:val="both"/>
        <w:rPr>
          <w:rFonts w:asciiTheme="minorHAnsi" w:hAnsiTheme="minorHAnsi" w:cstheme="minorHAnsi"/>
        </w:rPr>
      </w:pPr>
    </w:p>
    <w:p w:rsidR="00EC44B3" w:rsidRPr="00E1280B" w:rsidRDefault="00EC44B3" w:rsidP="0034380B">
      <w:pPr>
        <w:pStyle w:val="Corpodetexto"/>
        <w:spacing w:line="276" w:lineRule="auto"/>
        <w:ind w:left="282" w:right="47"/>
        <w:jc w:val="both"/>
        <w:rPr>
          <w:rFonts w:asciiTheme="minorHAnsi" w:hAnsiTheme="minorHAnsi" w:cstheme="minorHAnsi"/>
        </w:rPr>
      </w:pPr>
      <w:r w:rsidRPr="00E1280B">
        <w:rPr>
          <w:rFonts w:asciiTheme="minorHAnsi" w:hAnsiTheme="minorHAnsi" w:cstheme="minorHAnsi"/>
        </w:rPr>
        <w:t>Em cumprimento às determinações da Lei</w:t>
      </w:r>
      <w:r w:rsidR="00AB5226" w:rsidRPr="00E1280B">
        <w:rPr>
          <w:rFonts w:asciiTheme="minorHAnsi" w:hAnsiTheme="minorHAnsi" w:cstheme="minorHAnsi"/>
        </w:rPr>
        <w:t xml:space="preserve"> Federal nº </w:t>
      </w:r>
      <w:r w:rsidR="00E1280B" w:rsidRPr="00E1280B">
        <w:rPr>
          <w:rFonts w:asciiTheme="minorHAnsi" w:hAnsiTheme="minorHAnsi" w:cstheme="minorHAnsi"/>
        </w:rPr>
        <w:t>14133/21</w:t>
      </w:r>
      <w:r w:rsidR="00AB5226" w:rsidRPr="00E1280B">
        <w:rPr>
          <w:rFonts w:asciiTheme="minorHAnsi" w:hAnsiTheme="minorHAnsi" w:cstheme="minorHAnsi"/>
        </w:rPr>
        <w:t>, DECLARO</w:t>
      </w:r>
      <w:r w:rsidRPr="00E1280B">
        <w:rPr>
          <w:rFonts w:asciiTheme="minorHAnsi" w:hAnsiTheme="minorHAnsi" w:cstheme="minorHAnsi"/>
        </w:rPr>
        <w:t xml:space="preserve">, para fins de </w:t>
      </w:r>
      <w:r w:rsidR="006A69A6" w:rsidRPr="00E1280B">
        <w:rPr>
          <w:rFonts w:asciiTheme="minorHAnsi" w:hAnsiTheme="minorHAnsi" w:cstheme="minorHAnsi"/>
        </w:rPr>
        <w:t>contratação com a Fundação Cultural Cassiano Ricardo</w:t>
      </w:r>
      <w:r w:rsidRPr="00E1280B">
        <w:rPr>
          <w:rFonts w:asciiTheme="minorHAnsi" w:hAnsiTheme="minorHAnsi" w:cstheme="minorHAnsi"/>
        </w:rPr>
        <w:t>, que:</w:t>
      </w:r>
    </w:p>
    <w:p w:rsidR="00EC44B3" w:rsidRPr="00E1280B" w:rsidRDefault="00EC44B3" w:rsidP="0034380B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EC44B3" w:rsidRPr="00E1280B" w:rsidRDefault="00EC44B3" w:rsidP="0034380B">
      <w:pPr>
        <w:pStyle w:val="PargrafodaLista"/>
        <w:numPr>
          <w:ilvl w:val="0"/>
          <w:numId w:val="1"/>
        </w:numPr>
        <w:spacing w:line="276" w:lineRule="auto"/>
        <w:ind w:left="426" w:right="-3" w:hanging="284"/>
        <w:rPr>
          <w:rFonts w:asciiTheme="minorHAnsi" w:hAnsiTheme="minorHAnsi" w:cstheme="minorHAnsi"/>
          <w:sz w:val="24"/>
        </w:rPr>
      </w:pPr>
      <w:r w:rsidRPr="00E1280B">
        <w:rPr>
          <w:rFonts w:asciiTheme="minorHAnsi" w:hAnsiTheme="minorHAnsi" w:cstheme="minorHAnsi"/>
          <w:sz w:val="24"/>
        </w:rPr>
        <w:t>Nossa empresa não está impedida de contratar com a Administração;</w:t>
      </w:r>
    </w:p>
    <w:p w:rsidR="00EC44B3" w:rsidRPr="00E1280B" w:rsidRDefault="00EC44B3" w:rsidP="0034380B">
      <w:pPr>
        <w:pStyle w:val="PargrafodaLista"/>
        <w:numPr>
          <w:ilvl w:val="0"/>
          <w:numId w:val="1"/>
        </w:numPr>
        <w:tabs>
          <w:tab w:val="left" w:pos="563"/>
        </w:tabs>
        <w:spacing w:line="276" w:lineRule="auto"/>
        <w:ind w:left="426" w:right="-3" w:hanging="284"/>
        <w:rPr>
          <w:rFonts w:asciiTheme="minorHAnsi" w:hAnsiTheme="minorHAnsi" w:cstheme="minorHAnsi"/>
          <w:sz w:val="24"/>
        </w:rPr>
      </w:pPr>
      <w:r w:rsidRPr="00E1280B">
        <w:rPr>
          <w:rFonts w:asciiTheme="minorHAnsi" w:hAnsiTheme="minorHAnsi" w:cstheme="minorHAnsi"/>
          <w:sz w:val="24"/>
        </w:rPr>
        <w:t xml:space="preserve">Não foi declarada inidônea pela Administração Pública; </w:t>
      </w:r>
    </w:p>
    <w:p w:rsidR="00EC44B3" w:rsidRPr="00E1280B" w:rsidRDefault="00EC44B3" w:rsidP="0034380B">
      <w:pPr>
        <w:pStyle w:val="PargrafodaLista"/>
        <w:numPr>
          <w:ilvl w:val="0"/>
          <w:numId w:val="1"/>
        </w:numPr>
        <w:tabs>
          <w:tab w:val="left" w:pos="563"/>
        </w:tabs>
        <w:spacing w:line="276" w:lineRule="auto"/>
        <w:ind w:left="426" w:right="-3" w:hanging="284"/>
        <w:rPr>
          <w:rFonts w:asciiTheme="minorHAnsi" w:hAnsiTheme="minorHAnsi" w:cstheme="minorHAnsi"/>
          <w:sz w:val="24"/>
        </w:rPr>
      </w:pPr>
      <w:r w:rsidRPr="00E1280B">
        <w:rPr>
          <w:rFonts w:asciiTheme="minorHAnsi" w:hAnsiTheme="minorHAnsi" w:cstheme="minorHAnsi"/>
          <w:sz w:val="24"/>
        </w:rPr>
        <w:t>Não existe fato impeditivo a nossa</w:t>
      </w:r>
      <w:r w:rsidRPr="00E1280B">
        <w:rPr>
          <w:rFonts w:asciiTheme="minorHAnsi" w:hAnsiTheme="minorHAnsi" w:cstheme="minorHAnsi"/>
          <w:spacing w:val="-13"/>
          <w:sz w:val="24"/>
        </w:rPr>
        <w:t xml:space="preserve"> </w:t>
      </w:r>
      <w:r w:rsidRPr="00E1280B">
        <w:rPr>
          <w:rFonts w:asciiTheme="minorHAnsi" w:hAnsiTheme="minorHAnsi" w:cstheme="minorHAnsi"/>
          <w:sz w:val="24"/>
        </w:rPr>
        <w:t>habilitação;</w:t>
      </w:r>
    </w:p>
    <w:p w:rsidR="00EC44B3" w:rsidRPr="00E1280B" w:rsidRDefault="00EC44B3" w:rsidP="0034380B">
      <w:pPr>
        <w:pStyle w:val="PargrafodaLista"/>
        <w:numPr>
          <w:ilvl w:val="0"/>
          <w:numId w:val="1"/>
        </w:numPr>
        <w:spacing w:line="276" w:lineRule="auto"/>
        <w:ind w:left="426" w:right="-3" w:hanging="284"/>
        <w:rPr>
          <w:rFonts w:asciiTheme="minorHAnsi" w:hAnsiTheme="minorHAnsi" w:cstheme="minorHAnsi"/>
          <w:sz w:val="24"/>
        </w:rPr>
      </w:pPr>
      <w:r w:rsidRPr="00E1280B">
        <w:rPr>
          <w:rFonts w:asciiTheme="minorHAnsi" w:hAnsiTheme="minorHAnsi" w:cstheme="minorHAnsi"/>
          <w:sz w:val="24"/>
        </w:rPr>
        <w:t xml:space="preserve">Não possuímos </w:t>
      </w:r>
      <w:r w:rsidR="00767885" w:rsidRPr="00E1280B">
        <w:rPr>
          <w:rFonts w:asciiTheme="minorHAnsi" w:hAnsiTheme="minorHAnsi" w:cstheme="minorHAnsi"/>
          <w:sz w:val="24"/>
        </w:rPr>
        <w:t>d</w:t>
      </w:r>
      <w:r w:rsidRPr="00E1280B">
        <w:rPr>
          <w:rFonts w:asciiTheme="minorHAnsi" w:hAnsiTheme="minorHAnsi" w:cstheme="minorHAnsi"/>
          <w:sz w:val="24"/>
        </w:rPr>
        <w:t xml:space="preserve">entre nossos </w:t>
      </w:r>
      <w:r w:rsidR="00767885" w:rsidRPr="00E1280B">
        <w:rPr>
          <w:rFonts w:asciiTheme="minorHAnsi" w:hAnsiTheme="minorHAnsi" w:cstheme="minorHAnsi"/>
          <w:sz w:val="24"/>
        </w:rPr>
        <w:t>sócios</w:t>
      </w:r>
      <w:r w:rsidRPr="00E1280B">
        <w:rPr>
          <w:rFonts w:asciiTheme="minorHAnsi" w:hAnsiTheme="minorHAnsi" w:cstheme="minorHAnsi"/>
          <w:sz w:val="24"/>
        </w:rPr>
        <w:t>, nenhum titular de mandato eletivo, bem como membros do Conselho Deliberativo e/ou Conselho Fiscal da Fundação Cultural Cassiano</w:t>
      </w:r>
      <w:r w:rsidRPr="00E1280B">
        <w:rPr>
          <w:rFonts w:asciiTheme="minorHAnsi" w:hAnsiTheme="minorHAnsi" w:cstheme="minorHAnsi"/>
          <w:spacing w:val="-14"/>
          <w:sz w:val="24"/>
        </w:rPr>
        <w:t xml:space="preserve"> </w:t>
      </w:r>
      <w:r w:rsidRPr="00E1280B">
        <w:rPr>
          <w:rFonts w:asciiTheme="minorHAnsi" w:hAnsiTheme="minorHAnsi" w:cstheme="minorHAnsi"/>
          <w:sz w:val="24"/>
        </w:rPr>
        <w:t>Ricardo;</w:t>
      </w:r>
    </w:p>
    <w:p w:rsidR="00EC44B3" w:rsidRPr="00E1280B" w:rsidRDefault="00EC44B3" w:rsidP="0034380B">
      <w:pPr>
        <w:pStyle w:val="PargrafodaLista"/>
        <w:numPr>
          <w:ilvl w:val="0"/>
          <w:numId w:val="1"/>
        </w:numPr>
        <w:tabs>
          <w:tab w:val="left" w:pos="568"/>
        </w:tabs>
        <w:spacing w:line="276" w:lineRule="auto"/>
        <w:ind w:left="426" w:right="-3" w:hanging="284"/>
        <w:rPr>
          <w:rFonts w:asciiTheme="minorHAnsi" w:hAnsiTheme="minorHAnsi" w:cstheme="minorHAnsi"/>
          <w:sz w:val="24"/>
        </w:rPr>
      </w:pPr>
      <w:r w:rsidRPr="00E1280B">
        <w:rPr>
          <w:rFonts w:asciiTheme="minorHAnsi" w:hAnsiTheme="minorHAnsi" w:cstheme="minorHAnsi"/>
          <w:sz w:val="24"/>
        </w:rPr>
        <w:t>Não possuímos em nosso quadro de pessoal menor de 18 anos em trabalho noturno, perigoso ou insalubre e menor de 16 anos em qualquer outro tipo de trabalho, salvo na condição de aprendiz, a partir de 14 anos.</w:t>
      </w:r>
    </w:p>
    <w:p w:rsidR="00EC44B3" w:rsidRPr="00E1280B" w:rsidRDefault="00EC44B3" w:rsidP="0034380B">
      <w:pPr>
        <w:pStyle w:val="PargrafodaLista"/>
        <w:numPr>
          <w:ilvl w:val="0"/>
          <w:numId w:val="1"/>
        </w:numPr>
        <w:tabs>
          <w:tab w:val="left" w:pos="563"/>
        </w:tabs>
        <w:spacing w:line="276" w:lineRule="auto"/>
        <w:ind w:left="426" w:right="-3" w:hanging="284"/>
        <w:rPr>
          <w:rFonts w:asciiTheme="minorHAnsi" w:hAnsiTheme="minorHAnsi" w:cstheme="minorHAnsi"/>
          <w:sz w:val="24"/>
        </w:rPr>
      </w:pPr>
      <w:r w:rsidRPr="00E1280B">
        <w:rPr>
          <w:rFonts w:asciiTheme="minorHAnsi" w:hAnsiTheme="minorHAnsi" w:cstheme="minorHAnsi"/>
          <w:sz w:val="24"/>
        </w:rPr>
        <w:t>Encontra-se de acordo com todas as determinações trabalhistas e demais legislações aplicáveis.</w:t>
      </w:r>
    </w:p>
    <w:p w:rsidR="006A69A6" w:rsidRPr="00E1280B" w:rsidRDefault="006A69A6" w:rsidP="0034380B">
      <w:pPr>
        <w:pStyle w:val="PargrafodaLista"/>
        <w:numPr>
          <w:ilvl w:val="0"/>
          <w:numId w:val="1"/>
        </w:numPr>
        <w:tabs>
          <w:tab w:val="left" w:pos="563"/>
        </w:tabs>
        <w:spacing w:line="276" w:lineRule="auto"/>
        <w:ind w:left="426" w:right="-3" w:hanging="284"/>
        <w:rPr>
          <w:rFonts w:asciiTheme="minorHAnsi" w:hAnsiTheme="minorHAnsi" w:cstheme="minorHAnsi"/>
          <w:sz w:val="24"/>
          <w:szCs w:val="24"/>
        </w:rPr>
      </w:pPr>
      <w:r w:rsidRPr="00E1280B">
        <w:rPr>
          <w:rFonts w:asciiTheme="minorHAnsi" w:hAnsiTheme="minorHAnsi" w:cstheme="minorHAnsi"/>
          <w:sz w:val="24"/>
        </w:rPr>
        <w:t>Está ciente que não poderá contratar empregado que seja cônjuge, companheiro ou parente em linha reta ou colateral até o terceiro grau, de quaisquer pessoas ocupantes dos cargos de Prefeito, Vice-Prefeito, Secretários Municipais, Chefe de Gabinete, Vereadores ou de Cargos de Direção, chefia ou de assessoramento d</w:t>
      </w:r>
      <w:r w:rsidR="00D91DC6" w:rsidRPr="00E1280B">
        <w:rPr>
          <w:rFonts w:asciiTheme="minorHAnsi" w:hAnsiTheme="minorHAnsi" w:cstheme="minorHAnsi"/>
          <w:sz w:val="24"/>
        </w:rPr>
        <w:t xml:space="preserve">a Prefeitura ou desta Fundação </w:t>
      </w:r>
      <w:r w:rsidRPr="00E1280B">
        <w:rPr>
          <w:rFonts w:asciiTheme="minorHAnsi" w:hAnsiTheme="minorHAnsi" w:cstheme="minorHAnsi"/>
          <w:sz w:val="24"/>
          <w:szCs w:val="24"/>
        </w:rPr>
        <w:t>Cultural Cassiano Ricardo, durante a vigência do contrato.</w:t>
      </w:r>
    </w:p>
    <w:p w:rsidR="006A69A6" w:rsidRPr="00E1280B" w:rsidRDefault="006A69A6" w:rsidP="0034380B">
      <w:pPr>
        <w:pStyle w:val="PargrafodaLista"/>
        <w:tabs>
          <w:tab w:val="left" w:pos="477"/>
        </w:tabs>
        <w:spacing w:line="276" w:lineRule="auto"/>
        <w:ind w:left="622" w:right="5"/>
        <w:rPr>
          <w:rFonts w:asciiTheme="minorHAnsi" w:hAnsiTheme="minorHAnsi" w:cstheme="minorHAnsi"/>
          <w:sz w:val="24"/>
          <w:szCs w:val="24"/>
        </w:rPr>
      </w:pPr>
    </w:p>
    <w:p w:rsidR="00EC44B3" w:rsidRPr="00E1280B" w:rsidRDefault="00EC44B3" w:rsidP="0034380B">
      <w:pPr>
        <w:pStyle w:val="PargrafodaLista"/>
        <w:tabs>
          <w:tab w:val="left" w:pos="568"/>
        </w:tabs>
        <w:spacing w:line="276" w:lineRule="auto"/>
        <w:ind w:left="582" w:right="-3"/>
        <w:rPr>
          <w:rFonts w:asciiTheme="minorHAnsi" w:hAnsiTheme="minorHAnsi" w:cstheme="minorHAnsi"/>
          <w:sz w:val="24"/>
          <w:szCs w:val="24"/>
        </w:rPr>
      </w:pPr>
    </w:p>
    <w:p w:rsidR="009E306B" w:rsidRPr="00E1280B" w:rsidRDefault="009E306B" w:rsidP="0034380B">
      <w:pPr>
        <w:pStyle w:val="Corpodetexto"/>
        <w:spacing w:line="276" w:lineRule="auto"/>
        <w:jc w:val="both"/>
        <w:rPr>
          <w:rFonts w:asciiTheme="minorHAnsi" w:hAnsiTheme="minorHAnsi" w:cstheme="minorHAnsi"/>
        </w:rPr>
      </w:pPr>
    </w:p>
    <w:p w:rsidR="00EC44B3" w:rsidRPr="00E1280B" w:rsidRDefault="000F6840" w:rsidP="0034380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280B">
        <w:rPr>
          <w:rFonts w:asciiTheme="minorHAnsi" w:hAnsiTheme="minorHAnsi" w:cstheme="minorHAnsi"/>
          <w:sz w:val="24"/>
          <w:szCs w:val="24"/>
        </w:rPr>
        <w:t xml:space="preserve">Por </w:t>
      </w:r>
      <w:r w:rsidR="00EC44B3" w:rsidRPr="00E1280B">
        <w:rPr>
          <w:rFonts w:asciiTheme="minorHAnsi" w:hAnsiTheme="minorHAnsi" w:cstheme="minorHAnsi"/>
          <w:sz w:val="24"/>
          <w:szCs w:val="24"/>
        </w:rPr>
        <w:t>s</w:t>
      </w:r>
      <w:r w:rsidRPr="00E1280B">
        <w:rPr>
          <w:rFonts w:asciiTheme="minorHAnsi" w:hAnsiTheme="minorHAnsi" w:cstheme="minorHAnsi"/>
          <w:sz w:val="24"/>
          <w:szCs w:val="24"/>
        </w:rPr>
        <w:t xml:space="preserve">er a expressão da verdade, </w:t>
      </w:r>
      <w:r w:rsidR="00BC65D8" w:rsidRPr="00E1280B">
        <w:rPr>
          <w:rFonts w:asciiTheme="minorHAnsi" w:hAnsiTheme="minorHAnsi" w:cstheme="minorHAnsi"/>
          <w:sz w:val="24"/>
          <w:szCs w:val="24"/>
        </w:rPr>
        <w:t xml:space="preserve">eu, </w:t>
      </w:r>
      <w:r w:rsidR="00E1280B" w:rsidRPr="00E1280B">
        <w:rPr>
          <w:rFonts w:asciiTheme="minorHAnsi" w:hAnsiTheme="minorHAnsi" w:cstheme="minorHAnsi"/>
          <w:sz w:val="24"/>
          <w:szCs w:val="24"/>
        </w:rPr>
        <w:t>___________</w:t>
      </w:r>
      <w:r w:rsidR="0034380B">
        <w:rPr>
          <w:rFonts w:asciiTheme="minorHAnsi" w:hAnsiTheme="minorHAnsi" w:cstheme="minorHAnsi"/>
          <w:sz w:val="24"/>
          <w:szCs w:val="24"/>
        </w:rPr>
        <w:t>_________</w:t>
      </w:r>
      <w:r w:rsidR="00E1280B" w:rsidRPr="00E1280B">
        <w:rPr>
          <w:rFonts w:asciiTheme="minorHAnsi" w:hAnsiTheme="minorHAnsi" w:cstheme="minorHAnsi"/>
          <w:sz w:val="24"/>
          <w:szCs w:val="24"/>
        </w:rPr>
        <w:t>____________________</w:t>
      </w:r>
      <w:r w:rsidR="00520EB9" w:rsidRPr="00E1280B">
        <w:rPr>
          <w:rFonts w:asciiTheme="minorHAnsi" w:hAnsiTheme="minorHAnsi" w:cstheme="minorHAnsi"/>
          <w:spacing w:val="20"/>
          <w:sz w:val="24"/>
          <w:szCs w:val="24"/>
        </w:rPr>
        <w:t xml:space="preserve">, </w:t>
      </w:r>
      <w:r w:rsidR="00EC44B3" w:rsidRPr="00E1280B">
        <w:rPr>
          <w:rFonts w:asciiTheme="minorHAnsi" w:hAnsiTheme="minorHAnsi" w:cstheme="minorHAnsi"/>
          <w:spacing w:val="20"/>
          <w:sz w:val="24"/>
          <w:szCs w:val="24"/>
        </w:rPr>
        <w:t>r</w:t>
      </w:r>
      <w:r w:rsidR="00EC44B3" w:rsidRPr="00E1280B">
        <w:rPr>
          <w:rFonts w:asciiTheme="minorHAnsi" w:hAnsiTheme="minorHAnsi" w:cstheme="minorHAnsi"/>
          <w:sz w:val="24"/>
          <w:szCs w:val="24"/>
        </w:rPr>
        <w:t>epresentante</w:t>
      </w:r>
      <w:r w:rsidR="00EC44B3" w:rsidRPr="00E128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EC44B3" w:rsidRPr="00E1280B">
        <w:rPr>
          <w:rFonts w:asciiTheme="minorHAnsi" w:hAnsiTheme="minorHAnsi" w:cstheme="minorHAnsi"/>
          <w:sz w:val="24"/>
          <w:szCs w:val="24"/>
        </w:rPr>
        <w:t>legal</w:t>
      </w:r>
      <w:r w:rsidR="00EC44B3" w:rsidRPr="00E1280B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EC44B3" w:rsidRPr="00E1280B">
        <w:rPr>
          <w:rFonts w:asciiTheme="minorHAnsi" w:hAnsiTheme="minorHAnsi" w:cstheme="minorHAnsi"/>
          <w:sz w:val="24"/>
          <w:szCs w:val="24"/>
        </w:rPr>
        <w:t>desta empresa, firmo a</w:t>
      </w:r>
      <w:r w:rsidR="00EC44B3" w:rsidRPr="00E128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20EB9" w:rsidRPr="00E1280B">
        <w:rPr>
          <w:rFonts w:asciiTheme="minorHAnsi" w:hAnsiTheme="minorHAnsi" w:cstheme="minorHAnsi"/>
          <w:sz w:val="24"/>
          <w:szCs w:val="24"/>
        </w:rPr>
        <w:t>presente</w:t>
      </w:r>
    </w:p>
    <w:p w:rsidR="006A69A6" w:rsidRPr="00E1280B" w:rsidRDefault="006A69A6" w:rsidP="002766ED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6A69A6" w:rsidRPr="00E1280B" w:rsidRDefault="006A69A6" w:rsidP="002766ED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9E306B" w:rsidRPr="00E1280B" w:rsidRDefault="009E306B" w:rsidP="002766ED">
      <w:pPr>
        <w:pStyle w:val="Corpodetexto"/>
        <w:spacing w:line="276" w:lineRule="auto"/>
        <w:rPr>
          <w:rFonts w:asciiTheme="minorHAnsi" w:hAnsiTheme="minorHAnsi" w:cstheme="minorHAnsi"/>
        </w:rPr>
      </w:pPr>
    </w:p>
    <w:p w:rsidR="00EC44B3" w:rsidRPr="00E1280B" w:rsidRDefault="00E1280B" w:rsidP="002766ED">
      <w:pPr>
        <w:pStyle w:val="Corpodetexto"/>
        <w:spacing w:line="276" w:lineRule="auto"/>
        <w:rPr>
          <w:rFonts w:asciiTheme="minorHAnsi" w:hAnsiTheme="minorHAnsi" w:cstheme="minorHAnsi"/>
        </w:rPr>
      </w:pPr>
      <w:r w:rsidRPr="00E1280B">
        <w:rPr>
          <w:rFonts w:asciiTheme="minorHAnsi" w:hAnsiTheme="minorHAnsi" w:cstheme="minorHAnsi"/>
        </w:rPr>
        <w:t>São José dos Campos, ___</w:t>
      </w:r>
      <w:r w:rsidR="0041472A" w:rsidRPr="00E1280B">
        <w:rPr>
          <w:rFonts w:asciiTheme="minorHAnsi" w:hAnsiTheme="minorHAnsi" w:cstheme="minorHAnsi"/>
        </w:rPr>
        <w:t xml:space="preserve"> de </w:t>
      </w:r>
      <w:r w:rsidRPr="00E1280B">
        <w:rPr>
          <w:rFonts w:asciiTheme="minorHAnsi" w:hAnsiTheme="minorHAnsi" w:cstheme="minorHAnsi"/>
        </w:rPr>
        <w:t xml:space="preserve">_______________ </w:t>
      </w:r>
      <w:proofErr w:type="spellStart"/>
      <w:r w:rsidRPr="00E1280B">
        <w:rPr>
          <w:rFonts w:asciiTheme="minorHAnsi" w:hAnsiTheme="minorHAnsi" w:cstheme="minorHAnsi"/>
        </w:rPr>
        <w:t>de</w:t>
      </w:r>
      <w:proofErr w:type="spellEnd"/>
      <w:r w:rsidRPr="00E1280B">
        <w:rPr>
          <w:rFonts w:asciiTheme="minorHAnsi" w:hAnsiTheme="minorHAnsi" w:cstheme="minorHAnsi"/>
        </w:rPr>
        <w:t xml:space="preserve"> 2.025</w:t>
      </w:r>
      <w:r w:rsidR="000F6840" w:rsidRPr="00E1280B">
        <w:rPr>
          <w:rFonts w:asciiTheme="minorHAnsi" w:hAnsiTheme="minorHAnsi" w:cstheme="minorHAnsi"/>
        </w:rPr>
        <w:t>.</w:t>
      </w:r>
    </w:p>
    <w:p w:rsidR="00EC44B3" w:rsidRPr="00E1280B" w:rsidRDefault="00EC44B3" w:rsidP="002766ED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</w:p>
    <w:p w:rsidR="006A69A6" w:rsidRPr="00E1280B" w:rsidRDefault="006A69A6" w:rsidP="002766ED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</w:p>
    <w:p w:rsidR="006A69A6" w:rsidRPr="00E1280B" w:rsidRDefault="006A69A6" w:rsidP="002766ED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</w:p>
    <w:p w:rsidR="00EC44B3" w:rsidRPr="00E1280B" w:rsidRDefault="00EC44B3" w:rsidP="002766ED">
      <w:pPr>
        <w:pStyle w:val="Corpodetexto"/>
        <w:spacing w:before="11" w:line="276" w:lineRule="auto"/>
        <w:rPr>
          <w:rFonts w:asciiTheme="minorHAnsi" w:hAnsiTheme="minorHAnsi" w:cstheme="minorHAnsi"/>
          <w:sz w:val="22"/>
        </w:rPr>
      </w:pPr>
    </w:p>
    <w:p w:rsidR="000F6840" w:rsidRPr="00E1280B" w:rsidRDefault="000F6840" w:rsidP="00EC44B3">
      <w:pPr>
        <w:pStyle w:val="Corpodetexto"/>
        <w:spacing w:before="11"/>
        <w:rPr>
          <w:rFonts w:asciiTheme="minorHAnsi" w:hAnsiTheme="minorHAnsi" w:cstheme="minorHAnsi"/>
          <w:sz w:val="22"/>
        </w:rPr>
      </w:pPr>
    </w:p>
    <w:p w:rsidR="000F6840" w:rsidRPr="00E1280B" w:rsidRDefault="000F6840" w:rsidP="00EC44B3">
      <w:pPr>
        <w:pStyle w:val="Corpodetexto"/>
        <w:spacing w:before="11"/>
        <w:rPr>
          <w:rFonts w:asciiTheme="minorHAnsi" w:hAnsiTheme="minorHAnsi" w:cstheme="minorHAnsi"/>
          <w:sz w:val="22"/>
        </w:rPr>
      </w:pPr>
    </w:p>
    <w:p w:rsidR="000F6840" w:rsidRPr="00E1280B" w:rsidRDefault="000F6840" w:rsidP="000F6840">
      <w:pPr>
        <w:jc w:val="center"/>
        <w:rPr>
          <w:rFonts w:asciiTheme="minorHAnsi" w:hAnsiTheme="minorHAnsi" w:cstheme="minorHAnsi"/>
          <w:sz w:val="24"/>
          <w:szCs w:val="24"/>
        </w:rPr>
      </w:pPr>
      <w:r w:rsidRPr="00E1280B">
        <w:rPr>
          <w:rFonts w:asciiTheme="minorHAnsi" w:hAnsiTheme="minorHAnsi" w:cstheme="minorHAnsi"/>
          <w:sz w:val="20"/>
        </w:rPr>
        <w:t>___________________</w:t>
      </w:r>
      <w:r w:rsidR="00520EB9" w:rsidRPr="00E1280B">
        <w:rPr>
          <w:rFonts w:asciiTheme="minorHAnsi" w:hAnsiTheme="minorHAnsi" w:cstheme="minorHAnsi"/>
          <w:sz w:val="20"/>
        </w:rPr>
        <w:t>_______</w:t>
      </w:r>
      <w:r w:rsidRPr="00E1280B">
        <w:rPr>
          <w:rFonts w:asciiTheme="minorHAnsi" w:hAnsiTheme="minorHAnsi" w:cstheme="minorHAnsi"/>
          <w:sz w:val="20"/>
        </w:rPr>
        <w:t>____________</w:t>
      </w:r>
      <w:r w:rsidR="00E679FB" w:rsidRPr="00E1280B">
        <w:rPr>
          <w:rFonts w:asciiTheme="minorHAnsi" w:hAnsiTheme="minorHAnsi" w:cstheme="minorHAnsi"/>
          <w:sz w:val="20"/>
        </w:rPr>
        <w:t>______________</w:t>
      </w:r>
    </w:p>
    <w:p w:rsidR="00EC44B3" w:rsidRPr="00E1280B" w:rsidRDefault="0034380B" w:rsidP="005A19B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[REPRESENTANTE LEGAL DA EMPRESA]</w:t>
      </w:r>
    </w:p>
    <w:sectPr w:rsidR="00EC44B3" w:rsidRPr="00E1280B" w:rsidSect="00635B9E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D683F"/>
    <w:multiLevelType w:val="hybridMultilevel"/>
    <w:tmpl w:val="C12E7C68"/>
    <w:lvl w:ilvl="0" w:tplc="2CCE2152">
      <w:start w:val="1"/>
      <w:numFmt w:val="lowerLetter"/>
      <w:lvlText w:val="%1)"/>
      <w:lvlJc w:val="left"/>
      <w:pPr>
        <w:ind w:left="622" w:hanging="368"/>
      </w:pPr>
      <w:rPr>
        <w:rFonts w:asciiTheme="minorHAnsi" w:eastAsia="Arial" w:hAnsiTheme="minorHAnsi" w:cstheme="minorHAnsi" w:hint="default"/>
        <w:b/>
        <w:bCs/>
        <w:spacing w:val="-3"/>
        <w:w w:val="99"/>
        <w:sz w:val="24"/>
        <w:szCs w:val="24"/>
      </w:rPr>
    </w:lvl>
    <w:lvl w:ilvl="1" w:tplc="2AE28936">
      <w:start w:val="1"/>
      <w:numFmt w:val="bullet"/>
      <w:lvlText w:val="•"/>
      <w:lvlJc w:val="left"/>
      <w:pPr>
        <w:ind w:left="1554" w:hanging="368"/>
      </w:pPr>
      <w:rPr>
        <w:rFonts w:hint="default"/>
      </w:rPr>
    </w:lvl>
    <w:lvl w:ilvl="2" w:tplc="3CE44150">
      <w:start w:val="1"/>
      <w:numFmt w:val="bullet"/>
      <w:lvlText w:val="•"/>
      <w:lvlJc w:val="left"/>
      <w:pPr>
        <w:ind w:left="2489" w:hanging="368"/>
      </w:pPr>
      <w:rPr>
        <w:rFonts w:hint="default"/>
      </w:rPr>
    </w:lvl>
    <w:lvl w:ilvl="3" w:tplc="1B780DE4">
      <w:start w:val="1"/>
      <w:numFmt w:val="bullet"/>
      <w:lvlText w:val="•"/>
      <w:lvlJc w:val="left"/>
      <w:pPr>
        <w:ind w:left="3423" w:hanging="368"/>
      </w:pPr>
      <w:rPr>
        <w:rFonts w:hint="default"/>
      </w:rPr>
    </w:lvl>
    <w:lvl w:ilvl="4" w:tplc="62968F6C">
      <w:start w:val="1"/>
      <w:numFmt w:val="bullet"/>
      <w:lvlText w:val="•"/>
      <w:lvlJc w:val="left"/>
      <w:pPr>
        <w:ind w:left="4358" w:hanging="368"/>
      </w:pPr>
      <w:rPr>
        <w:rFonts w:hint="default"/>
      </w:rPr>
    </w:lvl>
    <w:lvl w:ilvl="5" w:tplc="CFDA9CE2">
      <w:start w:val="1"/>
      <w:numFmt w:val="bullet"/>
      <w:lvlText w:val="•"/>
      <w:lvlJc w:val="left"/>
      <w:pPr>
        <w:ind w:left="5293" w:hanging="368"/>
      </w:pPr>
      <w:rPr>
        <w:rFonts w:hint="default"/>
      </w:rPr>
    </w:lvl>
    <w:lvl w:ilvl="6" w:tplc="212AA338">
      <w:start w:val="1"/>
      <w:numFmt w:val="bullet"/>
      <w:lvlText w:val="•"/>
      <w:lvlJc w:val="left"/>
      <w:pPr>
        <w:ind w:left="6227" w:hanging="368"/>
      </w:pPr>
      <w:rPr>
        <w:rFonts w:hint="default"/>
      </w:rPr>
    </w:lvl>
    <w:lvl w:ilvl="7" w:tplc="2DF205BC">
      <w:start w:val="1"/>
      <w:numFmt w:val="bullet"/>
      <w:lvlText w:val="•"/>
      <w:lvlJc w:val="left"/>
      <w:pPr>
        <w:ind w:left="7162" w:hanging="368"/>
      </w:pPr>
      <w:rPr>
        <w:rFonts w:hint="default"/>
      </w:rPr>
    </w:lvl>
    <w:lvl w:ilvl="8" w:tplc="41C4926E">
      <w:start w:val="1"/>
      <w:numFmt w:val="bullet"/>
      <w:lvlText w:val="•"/>
      <w:lvlJc w:val="left"/>
      <w:pPr>
        <w:ind w:left="8097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B3"/>
    <w:rsid w:val="000B4E01"/>
    <w:rsid w:val="000D4E85"/>
    <w:rsid w:val="000F6840"/>
    <w:rsid w:val="00154E2D"/>
    <w:rsid w:val="00215F80"/>
    <w:rsid w:val="002223AE"/>
    <w:rsid w:val="002766ED"/>
    <w:rsid w:val="002D010F"/>
    <w:rsid w:val="002E65FA"/>
    <w:rsid w:val="00305939"/>
    <w:rsid w:val="0034380B"/>
    <w:rsid w:val="00410A01"/>
    <w:rsid w:val="0041472A"/>
    <w:rsid w:val="004C510A"/>
    <w:rsid w:val="00520EB9"/>
    <w:rsid w:val="005A19BD"/>
    <w:rsid w:val="005A53A9"/>
    <w:rsid w:val="0061078B"/>
    <w:rsid w:val="006236FC"/>
    <w:rsid w:val="00635B9E"/>
    <w:rsid w:val="006A69A6"/>
    <w:rsid w:val="00747F20"/>
    <w:rsid w:val="00767885"/>
    <w:rsid w:val="0077107B"/>
    <w:rsid w:val="007D1C2E"/>
    <w:rsid w:val="008B37B1"/>
    <w:rsid w:val="00912868"/>
    <w:rsid w:val="00983504"/>
    <w:rsid w:val="009B50D8"/>
    <w:rsid w:val="009E306B"/>
    <w:rsid w:val="00A40924"/>
    <w:rsid w:val="00A50DF9"/>
    <w:rsid w:val="00AA139E"/>
    <w:rsid w:val="00AB5226"/>
    <w:rsid w:val="00AC31DD"/>
    <w:rsid w:val="00B326F5"/>
    <w:rsid w:val="00B66291"/>
    <w:rsid w:val="00BC4449"/>
    <w:rsid w:val="00BC65D8"/>
    <w:rsid w:val="00C61F2D"/>
    <w:rsid w:val="00CB08D2"/>
    <w:rsid w:val="00CB2FAE"/>
    <w:rsid w:val="00CE7726"/>
    <w:rsid w:val="00D35C7B"/>
    <w:rsid w:val="00D62855"/>
    <w:rsid w:val="00D85A52"/>
    <w:rsid w:val="00D91DC6"/>
    <w:rsid w:val="00DE06AC"/>
    <w:rsid w:val="00DF36EE"/>
    <w:rsid w:val="00DF57D9"/>
    <w:rsid w:val="00DF7BC6"/>
    <w:rsid w:val="00E0025A"/>
    <w:rsid w:val="00E1280B"/>
    <w:rsid w:val="00E679FB"/>
    <w:rsid w:val="00EC44B3"/>
    <w:rsid w:val="00EF211B"/>
    <w:rsid w:val="00FA0B9B"/>
    <w:rsid w:val="00FC5511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5DD15-B82C-44F2-8652-30F972BD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44B3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har"/>
    <w:qFormat/>
    <w:rsid w:val="00EC44B3"/>
    <w:pPr>
      <w:ind w:left="28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44B3"/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C44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C44B3"/>
    <w:rPr>
      <w:rFonts w:ascii="Arial" w:eastAsia="Arial" w:hAnsi="Arial" w:cs="Arial"/>
      <w:sz w:val="24"/>
      <w:szCs w:val="24"/>
    </w:rPr>
  </w:style>
  <w:style w:type="paragraph" w:styleId="PargrafodaLista">
    <w:name w:val="List Paragraph"/>
    <w:basedOn w:val="Normal"/>
    <w:uiPriority w:val="1"/>
    <w:qFormat/>
    <w:rsid w:val="00EC44B3"/>
    <w:pPr>
      <w:ind w:left="282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30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06B"/>
    <w:rPr>
      <w:rFonts w:ascii="Segoe UI" w:eastAsia="Arial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D4E8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D4E85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 APARECIDA PORTELA DE P</dc:creator>
  <cp:keywords/>
  <dc:description/>
  <cp:lastModifiedBy>ESTEVÃO ROSA DE CARVALHO</cp:lastModifiedBy>
  <cp:revision>2</cp:revision>
  <cp:lastPrinted>2022-08-10T16:22:00Z</cp:lastPrinted>
  <dcterms:created xsi:type="dcterms:W3CDTF">2025-04-03T14:28:00Z</dcterms:created>
  <dcterms:modified xsi:type="dcterms:W3CDTF">2025-04-03T14:28:00Z</dcterms:modified>
</cp:coreProperties>
</file>