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832" w:rsidRDefault="00BF47F2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EDITAL PNAB 005/FCCR/2026 - BOLSA CULTURA VIVA PARA MESTRES E MESTRAS DAS CULTURAS TRADICIONAIS E POPULARES</w:t>
      </w:r>
    </w:p>
    <w:p w:rsidR="00D91832" w:rsidRDefault="00BF47F2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  <w:color w:val="FF0000"/>
        </w:rPr>
      </w:pPr>
      <w:r>
        <w:rPr>
          <w:rFonts w:ascii="Calibri" w:eastAsia="Calibri" w:hAnsi="Calibri" w:cs="Calibri"/>
          <w:b/>
          <w:bCs/>
        </w:rPr>
        <w:t xml:space="preserve">PARA CONCESSÃO DE BOLSAS CULTURA VIVA A MESTRAS E MESTRES DAS CULTURAS TRADICIONAIS E POPULARES COM RECURSOS DA POLÍTICA NACIONAL ALDIR BLANC DE FOMENTO À CULTURA (LEI Nº 14.399/2022) </w:t>
      </w:r>
    </w:p>
    <w:p w:rsidR="00D91832" w:rsidRDefault="00D91832">
      <w:pPr>
        <w:spacing w:line="240" w:lineRule="auto"/>
        <w:ind w:right="1062" w:hanging="1"/>
        <w:jc w:val="center"/>
        <w:rPr>
          <w:rFonts w:ascii="Calibri" w:eastAsia="Calibri" w:hAnsi="Calibri" w:cs="Calibri"/>
          <w:b/>
          <w:bCs/>
        </w:rPr>
      </w:pPr>
    </w:p>
    <w:p w:rsidR="00D91832" w:rsidRDefault="00BF47F2">
      <w:pPr>
        <w:spacing w:line="240" w:lineRule="auto"/>
        <w:ind w:right="1062"/>
        <w:jc w:val="center"/>
        <w:rPr>
          <w:rFonts w:ascii="Calibri" w:eastAsia="Calibri" w:hAnsi="Calibri" w:cs="Calibri"/>
          <w:b/>
          <w:bCs/>
          <w:smallCaps/>
        </w:rPr>
      </w:pPr>
      <w:r>
        <w:rPr>
          <w:rFonts w:ascii="Calibri" w:eastAsia="Calibri" w:hAnsi="Calibri" w:cs="Calibri"/>
          <w:b/>
          <w:bCs/>
          <w:smallCaps/>
        </w:rPr>
        <w:t>ANEXO 13</w:t>
      </w:r>
    </w:p>
    <w:p w:rsidR="00D91832" w:rsidRDefault="00BF47F2">
      <w:pPr>
        <w:spacing w:line="240" w:lineRule="auto"/>
        <w:ind w:right="1062"/>
        <w:jc w:val="center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>Indicação de Conta Bancária</w:t>
      </w:r>
    </w:p>
    <w:p w:rsidR="00D91832" w:rsidRDefault="00D91832">
      <w:pPr>
        <w:spacing w:after="160"/>
        <w:ind w:right="1062"/>
        <w:jc w:val="center"/>
        <w:rPr>
          <w:rFonts w:ascii="Calibri" w:eastAsia="Calibri" w:hAnsi="Calibri" w:cs="Calibri"/>
          <w:b/>
          <w:bCs/>
          <w:u w:val="single"/>
        </w:rPr>
      </w:pPr>
    </w:p>
    <w:p w:rsidR="00D91832" w:rsidRDefault="00BF47F2">
      <w:pPr>
        <w:spacing w:before="200" w:line="240" w:lineRule="auto"/>
        <w:ind w:right="1062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Obs.: O mestre ou mestra deverá indicar corretamente os dados de conta bancária de titularidade do proponente.</w:t>
      </w:r>
    </w:p>
    <w:p w:rsidR="00D91832" w:rsidRDefault="00D91832">
      <w:pPr>
        <w:spacing w:after="160"/>
        <w:ind w:right="1062"/>
        <w:jc w:val="both"/>
        <w:rPr>
          <w:rFonts w:ascii="Calibri" w:eastAsia="Calibri" w:hAnsi="Calibri" w:cs="Calibri"/>
          <w:b/>
          <w:bCs/>
        </w:rPr>
      </w:pPr>
    </w:p>
    <w:p w:rsidR="00D91832" w:rsidRDefault="00D91832">
      <w:pPr>
        <w:spacing w:after="160"/>
        <w:ind w:right="1062"/>
        <w:jc w:val="center"/>
        <w:rPr>
          <w:rFonts w:ascii="Calibri" w:eastAsia="Calibri" w:hAnsi="Calibri" w:cs="Calibri"/>
          <w:b/>
          <w:bCs/>
          <w:u w:val="single"/>
        </w:rPr>
      </w:pPr>
      <w:bookmarkStart w:id="0" w:name="_heading=h.gjkzt887vtgr" w:colFirst="0" w:colLast="0"/>
      <w:bookmarkEnd w:id="0"/>
    </w:p>
    <w:p w:rsidR="00D91832" w:rsidRDefault="00BF47F2">
      <w:pPr>
        <w:numPr>
          <w:ilvl w:val="0"/>
          <w:numId w:val="1"/>
        </w:numPr>
        <w:ind w:right="1062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u w:val="single"/>
        </w:rPr>
        <w:t>Nome do Correntista:</w:t>
      </w:r>
    </w:p>
    <w:p w:rsidR="00D91832" w:rsidRDefault="00BF47F2">
      <w:pPr>
        <w:numPr>
          <w:ilvl w:val="0"/>
          <w:numId w:val="1"/>
        </w:numPr>
        <w:ind w:right="1062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u w:val="single"/>
        </w:rPr>
        <w:t>Banco:</w:t>
      </w:r>
    </w:p>
    <w:p w:rsidR="00D91832" w:rsidRDefault="00BF47F2">
      <w:pPr>
        <w:numPr>
          <w:ilvl w:val="0"/>
          <w:numId w:val="1"/>
        </w:numPr>
        <w:ind w:right="1062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u w:val="single"/>
        </w:rPr>
        <w:t>Agência:</w:t>
      </w:r>
    </w:p>
    <w:p w:rsidR="00D91832" w:rsidRDefault="00BF47F2">
      <w:pPr>
        <w:numPr>
          <w:ilvl w:val="0"/>
          <w:numId w:val="1"/>
        </w:numPr>
        <w:ind w:right="1062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u w:val="single"/>
        </w:rPr>
        <w:t>Tipo Operação Conta corrente:</w:t>
      </w:r>
    </w:p>
    <w:p w:rsidR="00D91832" w:rsidRDefault="00BF47F2">
      <w:pPr>
        <w:numPr>
          <w:ilvl w:val="0"/>
          <w:numId w:val="1"/>
        </w:numPr>
        <w:ind w:right="1062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u w:val="single"/>
        </w:rPr>
        <w:t>Tipo Operação Conta poupança:</w:t>
      </w:r>
    </w:p>
    <w:p w:rsidR="00D91832" w:rsidRDefault="00BF47F2">
      <w:pPr>
        <w:numPr>
          <w:ilvl w:val="0"/>
          <w:numId w:val="1"/>
        </w:numPr>
        <w:ind w:right="1062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u w:val="single"/>
        </w:rPr>
        <w:t>Número da Conta:</w:t>
      </w:r>
    </w:p>
    <w:p w:rsidR="00D91832" w:rsidRDefault="00D91832">
      <w:pPr>
        <w:spacing w:after="160"/>
        <w:ind w:right="1062"/>
        <w:rPr>
          <w:rFonts w:ascii="Calibri" w:eastAsia="Calibri" w:hAnsi="Calibri" w:cs="Calibri"/>
          <w:b/>
          <w:bCs/>
          <w:u w:val="single"/>
        </w:rPr>
      </w:pPr>
    </w:p>
    <w:p w:rsidR="00D91832" w:rsidRDefault="00D91832">
      <w:pPr>
        <w:spacing w:after="160"/>
        <w:ind w:right="1062"/>
        <w:rPr>
          <w:rFonts w:ascii="Calibri" w:eastAsia="Calibri" w:hAnsi="Calibri" w:cs="Calibri"/>
          <w:b/>
          <w:bCs/>
          <w:u w:val="single"/>
        </w:rPr>
      </w:pPr>
    </w:p>
    <w:p w:rsidR="00D91832" w:rsidRDefault="00BF47F2">
      <w:pPr>
        <w:spacing w:after="160"/>
        <w:ind w:right="106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São José dos Campos, ____ de ________de 2026</w:t>
      </w:r>
    </w:p>
    <w:p w:rsidR="00D91832" w:rsidRDefault="00D91832">
      <w:pPr>
        <w:spacing w:after="160"/>
        <w:ind w:right="1062"/>
        <w:jc w:val="center"/>
        <w:rPr>
          <w:rFonts w:ascii="Calibri" w:eastAsia="Calibri" w:hAnsi="Calibri" w:cs="Calibri"/>
          <w:u w:val="single"/>
        </w:rPr>
      </w:pPr>
    </w:p>
    <w:p w:rsidR="00D91832" w:rsidRDefault="00D91832">
      <w:pPr>
        <w:spacing w:after="160"/>
        <w:ind w:right="1062"/>
        <w:jc w:val="center"/>
        <w:rPr>
          <w:rFonts w:ascii="Calibri" w:eastAsia="Calibri" w:hAnsi="Calibri" w:cs="Calibri"/>
          <w:u w:val="single"/>
        </w:rPr>
      </w:pPr>
    </w:p>
    <w:p w:rsidR="00D91832" w:rsidRDefault="00D91832">
      <w:pPr>
        <w:spacing w:line="360" w:lineRule="auto"/>
        <w:ind w:left="119" w:right="1062"/>
        <w:jc w:val="both"/>
        <w:rPr>
          <w:rFonts w:ascii="Calibri" w:eastAsia="Calibri" w:hAnsi="Calibri" w:cs="Calibri"/>
        </w:rPr>
      </w:pPr>
    </w:p>
    <w:p w:rsidR="00D91832" w:rsidRDefault="00BF47F2">
      <w:pPr>
        <w:spacing w:before="120" w:after="120" w:line="240" w:lineRule="auto"/>
        <w:ind w:left="120" w:right="106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</w:t>
      </w:r>
    </w:p>
    <w:p w:rsidR="00D91832" w:rsidRDefault="00BF47F2">
      <w:pPr>
        <w:spacing w:before="120" w:after="120" w:line="240" w:lineRule="auto"/>
        <w:ind w:left="120" w:right="1062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ASSINATURA DO DECLARANTE</w:t>
      </w:r>
    </w:p>
    <w:p w:rsidR="00D91832" w:rsidRDefault="00D91832">
      <w:pPr>
        <w:spacing w:before="240" w:after="240" w:line="240" w:lineRule="auto"/>
        <w:ind w:right="1062"/>
        <w:jc w:val="center"/>
        <w:rPr>
          <w:rFonts w:ascii="Calibri" w:eastAsia="Calibri" w:hAnsi="Calibri" w:cs="Calibri"/>
          <w:b/>
          <w:bCs/>
        </w:rPr>
      </w:pPr>
    </w:p>
    <w:p w:rsidR="00D91832" w:rsidRDefault="00D91832">
      <w:pPr>
        <w:spacing w:before="240" w:after="240" w:line="240" w:lineRule="auto"/>
        <w:ind w:right="1062"/>
        <w:jc w:val="center"/>
        <w:rPr>
          <w:rFonts w:ascii="Calibri" w:eastAsia="Calibri" w:hAnsi="Calibri" w:cs="Calibri"/>
          <w:b/>
          <w:bCs/>
        </w:rPr>
      </w:pPr>
    </w:p>
    <w:p w:rsidR="00D91832" w:rsidRDefault="00D91832">
      <w:pPr>
        <w:spacing w:before="240" w:after="240" w:line="240" w:lineRule="auto"/>
        <w:ind w:right="1062"/>
        <w:jc w:val="center"/>
        <w:rPr>
          <w:rFonts w:ascii="Calibri" w:eastAsia="Calibri" w:hAnsi="Calibri" w:cs="Calibri"/>
          <w:b/>
          <w:bCs/>
        </w:rPr>
      </w:pPr>
      <w:bookmarkStart w:id="1" w:name="_GoBack"/>
      <w:bookmarkEnd w:id="1"/>
    </w:p>
    <w:p w:rsidR="00D91832" w:rsidRDefault="00D91832">
      <w:pPr>
        <w:spacing w:before="240" w:after="240" w:line="240" w:lineRule="auto"/>
        <w:ind w:right="1062"/>
        <w:jc w:val="center"/>
        <w:rPr>
          <w:rFonts w:ascii="Calibri" w:eastAsia="Calibri" w:hAnsi="Calibri" w:cs="Calibri"/>
          <w:b/>
          <w:bCs/>
        </w:rPr>
      </w:pPr>
    </w:p>
    <w:p w:rsidR="00D91832" w:rsidRDefault="00D91832">
      <w:pPr>
        <w:spacing w:before="240" w:after="240" w:line="240" w:lineRule="auto"/>
        <w:ind w:right="1062"/>
        <w:jc w:val="center"/>
        <w:rPr>
          <w:rFonts w:ascii="Calibri" w:eastAsia="Calibri" w:hAnsi="Calibri" w:cs="Calibri"/>
          <w:b/>
          <w:bCs/>
        </w:rPr>
      </w:pPr>
    </w:p>
    <w:p w:rsidR="00D91832" w:rsidRDefault="00D91832">
      <w:pPr>
        <w:spacing w:before="240" w:after="240" w:line="240" w:lineRule="auto"/>
        <w:ind w:right="1062"/>
        <w:jc w:val="center"/>
        <w:rPr>
          <w:rFonts w:ascii="Calibri" w:eastAsia="Calibri" w:hAnsi="Calibri" w:cs="Calibri"/>
          <w:b/>
          <w:bCs/>
        </w:rPr>
      </w:pPr>
    </w:p>
    <w:sectPr w:rsidR="00D91832">
      <w:headerReference w:type="default" r:id="rId8"/>
      <w:footerReference w:type="default" r:id="rId9"/>
      <w:pgSz w:w="11909" w:h="16834"/>
      <w:pgMar w:top="1440" w:right="194" w:bottom="1174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EFB" w:rsidRDefault="00BF47F2">
      <w:pPr>
        <w:spacing w:line="240" w:lineRule="auto"/>
      </w:pPr>
      <w:r>
        <w:separator/>
      </w:r>
    </w:p>
  </w:endnote>
  <w:endnote w:type="continuationSeparator" w:id="0">
    <w:p w:rsidR="003E5EFB" w:rsidRDefault="00BF47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4D0ACE2-0011-428D-A8A0-C41B90EAC0D5}"/>
    <w:embedBold r:id="rId2" w:fontKey="{959261D8-39C8-4CC6-96BE-8F7545654A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D54A327-3AD8-4BDD-906E-E5DC68B3251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580" w:rsidRPr="00C17580" w:rsidRDefault="00C17580" w:rsidP="00C17580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</w:rPr>
    </w:pPr>
    <w:r w:rsidRPr="00C17580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12065</wp:posOffset>
          </wp:positionV>
          <wp:extent cx="6480000" cy="658125"/>
          <wp:effectExtent l="0" t="0" r="0" b="0"/>
          <wp:wrapNone/>
          <wp:docPr id="1" name="Imagem 1" descr="Z:\2026\DCULT_LEI ALDIR BLANC 2_2025_2026\LOGOMARCAS 2026\RÉGUAS LOGOS - ELEIÇÃO\CULTURA VIVA regua1 SOZINH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2026\DCULT_LEI ALDIR BLANC 2_2025_2026\LOGOMARCAS 2026\RÉGUAS LOGOS - ELEIÇÃO\CULTURA VIVA regua1 SOZINH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65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F47F2" w:rsidRDefault="00BF47F2" w:rsidP="00BF47F2">
    <w:pPr>
      <w:pStyle w:val="NormalWeb"/>
    </w:pPr>
  </w:p>
  <w:p w:rsidR="00D91832" w:rsidRDefault="00D91832">
    <w:pPr>
      <w:ind w:left="-127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EFB" w:rsidRDefault="00BF47F2">
      <w:pPr>
        <w:spacing w:line="240" w:lineRule="auto"/>
      </w:pPr>
      <w:r>
        <w:separator/>
      </w:r>
    </w:p>
  </w:footnote>
  <w:footnote w:type="continuationSeparator" w:id="0">
    <w:p w:rsidR="003E5EFB" w:rsidRDefault="00BF47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832" w:rsidRDefault="00D91832">
    <w:pPr>
      <w:ind w:hanging="45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2753D"/>
    <w:multiLevelType w:val="multilevel"/>
    <w:tmpl w:val="029C795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32"/>
    <w:rsid w:val="003E5EFB"/>
    <w:rsid w:val="00BF47F2"/>
    <w:rsid w:val="00C17580"/>
    <w:rsid w:val="00D9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F8695451-5914-45B4-B074-A75074A2E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BF47F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47F2"/>
  </w:style>
  <w:style w:type="paragraph" w:styleId="Rodap">
    <w:name w:val="footer"/>
    <w:basedOn w:val="Normal"/>
    <w:link w:val="RodapChar"/>
    <w:uiPriority w:val="99"/>
    <w:unhideWhenUsed/>
    <w:rsid w:val="00BF47F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47F2"/>
  </w:style>
  <w:style w:type="paragraph" w:styleId="NormalWeb">
    <w:name w:val="Normal (Web)"/>
    <w:basedOn w:val="Normal"/>
    <w:uiPriority w:val="99"/>
    <w:semiHidden/>
    <w:unhideWhenUsed/>
    <w:rsid w:val="00BF4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0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YHx4hjeCkgSjtkuoQ3E7xV9xlA==">CgMxLjAyDmguZ2prenQ4ODd2dGdyOAByITFHTjlVdC1hTlFNNVYwMzkxQWxqYjV0S0pBUU5XWjNrXw==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NEGRISOLI</dc:creator>
  <cp:lastModifiedBy>BRUNA NEGRISOLI</cp:lastModifiedBy>
  <cp:revision>2</cp:revision>
  <dcterms:created xsi:type="dcterms:W3CDTF">2026-07-15T12:51:00Z</dcterms:created>
  <dcterms:modified xsi:type="dcterms:W3CDTF">2026-07-15T12:51:00Z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ab2abe4e-1a64-4b2d-acbb-069f6e1a93be</vt:lpwstr>
  </property>
</Properties>
</file>